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96E" w:rsidRDefault="006C596E">
      <w:pPr>
        <w:ind w:left="0" w:hanging="2"/>
        <w:jc w:val="center"/>
        <w:rPr>
          <w:rFonts w:ascii="Arial" w:eastAsia="Arial" w:hAnsi="Arial" w:cs="Arial"/>
        </w:rPr>
      </w:pPr>
    </w:p>
    <w:p w:rsidR="00F217BB" w:rsidRPr="00F217BB" w:rsidRDefault="00F217BB" w:rsidP="00F217BB">
      <w:pPr>
        <w:ind w:leftChars="0" w:left="2" w:hanging="2"/>
        <w:jc w:val="center"/>
        <w:rPr>
          <w:rFonts w:ascii="Arial" w:eastAsia="Arial" w:hAnsi="Arial" w:cs="Arial"/>
          <w:b/>
          <w:color w:val="000000"/>
        </w:rPr>
      </w:pPr>
      <w:r w:rsidRPr="00F217BB">
        <w:rPr>
          <w:rFonts w:ascii="Arial" w:eastAsia="Arial" w:hAnsi="Arial" w:cs="Arial"/>
          <w:b/>
          <w:color w:val="000000"/>
        </w:rPr>
        <w:t>LICITACIÓN PÚBLICA INTERNACIONAL BAJO COBERTURA DE TRATADOS PRESENCIAL NO. 40004001-</w:t>
      </w:r>
      <w:r w:rsidR="00407E3D">
        <w:rPr>
          <w:rFonts w:ascii="Arial" w:eastAsia="Arial" w:hAnsi="Arial" w:cs="Arial"/>
          <w:b/>
          <w:color w:val="000000"/>
        </w:rPr>
        <w:t>011</w:t>
      </w:r>
      <w:bookmarkStart w:id="0" w:name="_GoBack"/>
      <w:bookmarkEnd w:id="0"/>
      <w:r w:rsidRPr="00F217BB">
        <w:rPr>
          <w:rFonts w:ascii="Arial" w:eastAsia="Arial" w:hAnsi="Arial" w:cs="Arial"/>
          <w:b/>
          <w:color w:val="000000"/>
        </w:rPr>
        <w:t>-21 PARA LA ADQUISICIÓN DE EQUIPO E INSTRUMENTAL MÉDICO Y DE LABORATORIO PARA EL INSTITUTO DE SALUD PÚBLICA DEL ESTADO DE GUANAJUATO</w:t>
      </w:r>
    </w:p>
    <w:p w:rsidR="006C596E" w:rsidRDefault="006C596E">
      <w:pPr>
        <w:ind w:left="0" w:hanging="2"/>
        <w:rPr>
          <w:rFonts w:ascii="Arial" w:eastAsia="Arial" w:hAnsi="Arial" w:cs="Arial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RELACIÓN DE PARTIDAS </w:t>
      </w:r>
    </w:p>
    <w:p w:rsidR="006C596E" w:rsidRDefault="006C596E">
      <w:pPr>
        <w:ind w:left="0" w:hanging="2"/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center"/>
        <w:rPr>
          <w:rFonts w:ascii="Arial" w:eastAsia="Arial" w:hAnsi="Arial" w:cs="Arial"/>
          <w:color w:val="000000"/>
          <w:u w:val="single"/>
        </w:rPr>
      </w:pPr>
      <w:r>
        <w:rPr>
          <w:rFonts w:ascii="Arial" w:eastAsia="Arial" w:hAnsi="Arial" w:cs="Arial"/>
          <w:b/>
          <w:color w:val="000000"/>
        </w:rPr>
        <w:t>PARA PARTICIPAR EN EL ACTO DE PRESENTACIÓN Y APERTURA DE PROPOSICIONES</w:t>
      </w:r>
    </w:p>
    <w:p w:rsidR="006C596E" w:rsidRDefault="006C596E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right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Lugar y fecha de expedición: …………………</w:t>
      </w:r>
    </w:p>
    <w:p w:rsidR="006C596E" w:rsidRDefault="006C596E">
      <w:pPr>
        <w:ind w:left="0" w:hanging="2"/>
      </w:pPr>
    </w:p>
    <w:p w:rsidR="006C596E" w:rsidRDefault="006C596E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2160"/>
          <w:tab w:val="left" w:pos="288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40" w:lineRule="auto"/>
        <w:ind w:left="0" w:hanging="2"/>
        <w:jc w:val="both"/>
        <w:rPr>
          <w:rFonts w:ascii="Arial Narrow" w:eastAsia="Arial Narrow" w:hAnsi="Arial Narrow" w:cs="Arial Narrow"/>
          <w:color w:val="000000"/>
        </w:rPr>
      </w:pP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 xml:space="preserve">Razón social de la(s) empresa(s) que presenta(n) la proposición: </w:t>
      </w:r>
    </w:p>
    <w:p w:rsidR="006C596E" w:rsidRDefault="001B4056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  <w:r>
        <w:rPr>
          <w:rFonts w:ascii="Arial Narrow" w:eastAsia="Arial Narrow" w:hAnsi="Arial Narrow" w:cs="Arial Narrow"/>
        </w:rPr>
        <w:t>…………………….............................................</w:t>
      </w:r>
      <w:r>
        <w:rPr>
          <w:rFonts w:ascii="Arial" w:eastAsia="Arial" w:hAnsi="Arial" w:cs="Arial"/>
        </w:rPr>
        <w:t>.................................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"/>
        <w:tblW w:w="694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837"/>
        <w:gridCol w:w="1631"/>
        <w:gridCol w:w="1346"/>
      </w:tblGrid>
      <w:tr w:rsidR="006C596E">
        <w:trPr>
          <w:trHeight w:val="317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Partida</w:t>
            </w: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Descripción</w:t>
            </w: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Marca</w:t>
            </w: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6C596E" w:rsidRDefault="001B4056">
            <w:pPr>
              <w:ind w:left="0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Modelo</w:t>
            </w: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bottom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rPr>
          <w:trHeight w:val="56"/>
          <w:jc w:val="center"/>
        </w:trPr>
        <w:tc>
          <w:tcPr>
            <w:tcW w:w="1134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7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631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</w:tcBorders>
          </w:tcPr>
          <w:p w:rsidR="006C596E" w:rsidRDefault="006C596E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6C596E" w:rsidRDefault="006C596E">
      <w:pPr>
        <w:tabs>
          <w:tab w:val="left" w:pos="1"/>
        </w:tabs>
        <w:ind w:left="0" w:right="51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</w:tabs>
        <w:ind w:left="0" w:right="51" w:hanging="2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</w:rPr>
        <w:t>Nota: Únicamente estas partidas serán evaluadas y consideradas como parte de la propuesta ofertada.</w:t>
      </w:r>
    </w:p>
    <w:p w:rsidR="006C596E" w:rsidRDefault="006C596E">
      <w:pPr>
        <w:tabs>
          <w:tab w:val="left" w:pos="1"/>
        </w:tabs>
        <w:ind w:left="0" w:right="51" w:hanging="2"/>
        <w:jc w:val="center"/>
        <w:rPr>
          <w:rFonts w:ascii="Arial" w:eastAsia="Arial" w:hAnsi="Arial" w:cs="Arial"/>
        </w:rPr>
      </w:pPr>
    </w:p>
    <w:tbl>
      <w:tblPr>
        <w:tblStyle w:val="a0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893"/>
      </w:tblGrid>
      <w:tr w:rsidR="006C596E">
        <w:tc>
          <w:tcPr>
            <w:tcW w:w="8978" w:type="dxa"/>
            <w:gridSpan w:val="2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mallCaps/>
                <w:sz w:val="22"/>
                <w:szCs w:val="22"/>
              </w:rPr>
              <w:t>Datos del contacto del licitante para envío de información en caso de resultar adjudicado</w:t>
            </w: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Nombre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Cargo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Teléfono oficina (y extensión)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Celular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6C596E">
        <w:tc>
          <w:tcPr>
            <w:tcW w:w="3085" w:type="dxa"/>
          </w:tcPr>
          <w:p w:rsidR="006C596E" w:rsidRDefault="001B4056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mallCaps/>
                <w:sz w:val="20"/>
                <w:szCs w:val="20"/>
              </w:rPr>
              <w:t>correo electrónico</w:t>
            </w:r>
          </w:p>
        </w:tc>
        <w:tc>
          <w:tcPr>
            <w:tcW w:w="5893" w:type="dxa"/>
          </w:tcPr>
          <w:p w:rsidR="006C596E" w:rsidRDefault="006C596E">
            <w:pPr>
              <w:tabs>
                <w:tab w:val="left" w:pos="1"/>
                <w:tab w:val="center" w:pos="7371"/>
              </w:tabs>
              <w:ind w:left="0" w:right="23" w:hanging="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6C596E">
      <w:pPr>
        <w:tabs>
          <w:tab w:val="left" w:pos="1"/>
          <w:tab w:val="center" w:pos="7371"/>
        </w:tabs>
        <w:ind w:left="0" w:right="23" w:hanging="2"/>
        <w:jc w:val="both"/>
        <w:rPr>
          <w:rFonts w:ascii="Arial" w:eastAsia="Arial" w:hAnsi="Arial" w:cs="Arial"/>
        </w:rPr>
      </w:pP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mallCaps/>
        </w:rPr>
        <w:t>____________________________</w:t>
      </w:r>
    </w:p>
    <w:p w:rsidR="006C596E" w:rsidRDefault="001B4056">
      <w:pPr>
        <w:tabs>
          <w:tab w:val="left" w:pos="1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Nombre, Cargo y Firma del</w:t>
      </w:r>
    </w:p>
    <w:p w:rsidR="006C596E" w:rsidRDefault="001B4056">
      <w:pPr>
        <w:tabs>
          <w:tab w:val="left" w:pos="1"/>
          <w:tab w:val="center" w:pos="1985"/>
          <w:tab w:val="center" w:pos="7371"/>
        </w:tabs>
        <w:ind w:left="0" w:right="23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mallCaps/>
        </w:rPr>
        <w:t>Representante o Apoderado Legal</w:t>
      </w:r>
    </w:p>
    <w:sectPr w:rsidR="006C59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AC6" w:rsidRDefault="000E1AC6">
      <w:pPr>
        <w:spacing w:line="240" w:lineRule="auto"/>
        <w:ind w:left="0" w:hanging="2"/>
      </w:pPr>
      <w:r>
        <w:separator/>
      </w:r>
    </w:p>
  </w:endnote>
  <w:endnote w:type="continuationSeparator" w:id="0">
    <w:p w:rsidR="000E1AC6" w:rsidRDefault="000E1AC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ttawa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AC6" w:rsidRDefault="000E1AC6">
      <w:pPr>
        <w:spacing w:line="240" w:lineRule="auto"/>
        <w:ind w:left="0" w:hanging="2"/>
      </w:pPr>
      <w:r>
        <w:separator/>
      </w:r>
    </w:p>
  </w:footnote>
  <w:footnote w:type="continuationSeparator" w:id="0">
    <w:p w:rsidR="000E1AC6" w:rsidRDefault="000E1AC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1B405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ANEXO </w:t>
    </w:r>
    <w:r w:rsidRPr="00F43A82">
      <w:rPr>
        <w:rFonts w:ascii="Arial Black" w:eastAsia="Arial Black" w:hAnsi="Arial Black" w:cs="Arial Black"/>
        <w:b/>
        <w:sz w:val="28"/>
        <w:szCs w:val="28"/>
      </w:rPr>
      <w:t>E</w:t>
    </w:r>
    <w:r w:rsidRPr="00F43A82">
      <w:rPr>
        <w:rFonts w:ascii="Arial Black" w:eastAsia="Arial Black" w:hAnsi="Arial Black" w:cs="Arial Black"/>
        <w:b/>
        <w:color w:val="000000"/>
        <w:sz w:val="28"/>
        <w:szCs w:val="28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96E" w:rsidRDefault="006C596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96E"/>
    <w:rsid w:val="000E1AC6"/>
    <w:rsid w:val="001B4056"/>
    <w:rsid w:val="00407E3D"/>
    <w:rsid w:val="00586E95"/>
    <w:rsid w:val="006C596E"/>
    <w:rsid w:val="00F217BB"/>
    <w:rsid w:val="00F4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rFonts w:ascii="CG Times (W1)" w:eastAsia="Arial Unicode MS" w:hAnsi="CG Times (W1)"/>
      <w:sz w:val="30"/>
      <w:szCs w:val="20"/>
    </w:rPr>
  </w:style>
  <w:style w:type="paragraph" w:styleId="Ttulo2">
    <w:name w:val="heading 2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701" w:hanging="1701"/>
      <w:outlineLvl w:val="1"/>
    </w:pPr>
    <w:rPr>
      <w:rFonts w:ascii="CG Times (W1)" w:eastAsia="Arial Unicode MS" w:hAnsi="CG Times (W1)"/>
      <w:sz w:val="20"/>
      <w:szCs w:val="20"/>
    </w:rPr>
  </w:style>
  <w:style w:type="paragraph" w:styleId="Ttulo3">
    <w:name w:val="heading 3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2268" w:hanging="2268"/>
      <w:outlineLvl w:val="2"/>
    </w:pPr>
    <w:rPr>
      <w:rFonts w:ascii="CG Times (W1)" w:eastAsia="Arial Unicode MS" w:hAnsi="CG Times (W1)"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8">
    <w:name w:val="heading 8"/>
    <w:basedOn w:val="Normal"/>
    <w:next w:val="Normal"/>
    <w:pPr>
      <w:keepNext/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7"/>
    </w:pPr>
    <w:rPr>
      <w:rFonts w:ascii="Univers" w:hAnsi="Univers"/>
      <w:b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CG Times (W1)" w:eastAsia="Arial Unicode MS" w:hAnsi="CG Times (W1)" w:cs="Arial Unicode MS"/>
      <w:w w:val="100"/>
      <w:position w:val="-1"/>
      <w:sz w:val="30"/>
      <w:szCs w:val="20"/>
      <w:effect w:val="none"/>
      <w:vertAlign w:val="baseline"/>
      <w:cs w:val="0"/>
      <w:em w:val="none"/>
      <w:lang w:eastAsia="es-ES"/>
    </w:rPr>
  </w:style>
  <w:style w:type="character" w:customStyle="1" w:styleId="Ttulo2Car">
    <w:name w:val="Título 2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3Car">
    <w:name w:val="Título 3 Car"/>
    <w:rPr>
      <w:rFonts w:ascii="CG Times (W1)" w:eastAsia="Arial Unicode MS" w:hAnsi="CG Times (W1)" w:cs="Arial Unicode MS"/>
      <w:w w:val="100"/>
      <w:position w:val="-1"/>
      <w:szCs w:val="20"/>
      <w:effect w:val="none"/>
      <w:vertAlign w:val="baseline"/>
      <w:cs w:val="0"/>
      <w:em w:val="none"/>
      <w:lang w:eastAsia="es-ES"/>
    </w:rPr>
  </w:style>
  <w:style w:type="character" w:customStyle="1" w:styleId="Ttulo8Car">
    <w:name w:val="Título 8 Car"/>
    <w:rPr>
      <w:rFonts w:ascii="Univers" w:eastAsia="Times New Roman" w:hAnsi="Univers" w:cs="Times New Roman"/>
      <w:b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993"/>
        <w:tab w:val="left" w:pos="216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993" w:hanging="992"/>
      <w:jc w:val="both"/>
    </w:pPr>
    <w:rPr>
      <w:rFonts w:ascii="CG Times (W1)" w:hAnsi="CG Times (W1)"/>
      <w:sz w:val="22"/>
      <w:szCs w:val="20"/>
      <w:lang w:val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character" w:customStyle="1" w:styleId="Textoindependiente3Car">
    <w:name w:val="Texto independiente 3 Car"/>
    <w:rPr>
      <w:rFonts w:ascii="Ottawa" w:eastAsia="Times New Roman" w:hAnsi="Ottawa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MX" w:eastAsia="es-ES"/>
    </w:r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1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MCxhqbY0xDijNk/mYwcibvMDoiw==">AMUW2mVKkV8rMvlLHlrd98rPItWX0J7O43dtRGCJIY+CFE4s/hbTtkXBDtei3gWCTIFWvyqxNaDQTAIVkDL4JnxcuEpUcdeYDtxJ7mr5qRD6SSCb9YpLm30=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813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 Secretaría de Finanza</dc:creator>
  <cp:lastModifiedBy>MIRIAM SUGGHEY COLMENERO ROJAS</cp:lastModifiedBy>
  <cp:revision>4</cp:revision>
  <dcterms:created xsi:type="dcterms:W3CDTF">2018-08-21T17:07:00Z</dcterms:created>
  <dcterms:modified xsi:type="dcterms:W3CDTF">2021-10-07T18:17:00Z</dcterms:modified>
</cp:coreProperties>
</file>